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1E89" w14:textId="77777777" w:rsidR="00134487" w:rsidRDefault="00134487" w:rsidP="00134487">
      <w:pPr>
        <w:jc w:val="both"/>
        <w:rPr>
          <w:b/>
        </w:rPr>
      </w:pPr>
      <w:r>
        <w:rPr>
          <w:b/>
        </w:rPr>
        <w:t>С 1 марта 2026 года оштрафуют за работу без включения данных в реестр экспедиторов</w:t>
      </w:r>
      <w:r>
        <w:rPr>
          <w:b/>
        </w:rPr>
        <w:br/>
      </w:r>
    </w:p>
    <w:p w14:paraId="2CEA3CD2" w14:textId="77777777" w:rsidR="00134487" w:rsidRDefault="00134487" w:rsidP="00134487">
      <w:pPr>
        <w:spacing w:line="216" w:lineRule="auto"/>
        <w:jc w:val="both"/>
      </w:pPr>
      <w:r>
        <w:t>Гражданам будет грозить штраф от 3 тыс. до 5 тыс. руб., компаниям - от 100 тыс. до 300 тыс. руб. За повторное нарушение физлиц накажут на сумму от 5 тыс. до 10 тыс. руб., компании - от 500 тыс. до 1 млн руб.</w:t>
      </w:r>
    </w:p>
    <w:p w14:paraId="312C0FF8" w14:textId="77777777" w:rsidR="00134487" w:rsidRDefault="00134487" w:rsidP="00134487">
      <w:pPr>
        <w:spacing w:before="168" w:line="216" w:lineRule="auto"/>
        <w:jc w:val="both"/>
      </w:pPr>
      <w:r>
        <w:t xml:space="preserve">Дела </w:t>
      </w:r>
      <w:r>
        <w:rPr>
          <w:u w:color="000000"/>
        </w:rPr>
        <w:t>рассматривает</w:t>
      </w:r>
      <w:r>
        <w:t xml:space="preserve"> Ространснадзор.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5161"/>
    <w:rsid w:val="002F5FC7"/>
    <w:rsid w:val="003352D7"/>
    <w:rsid w:val="00393389"/>
    <w:rsid w:val="003C3B53"/>
    <w:rsid w:val="003D190A"/>
    <w:rsid w:val="005562AA"/>
    <w:rsid w:val="005C0F66"/>
    <w:rsid w:val="00762787"/>
    <w:rsid w:val="00797C1B"/>
    <w:rsid w:val="009660B7"/>
    <w:rsid w:val="009D070E"/>
    <w:rsid w:val="00C81FA1"/>
    <w:rsid w:val="00CF36E0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12</cp:revision>
  <dcterms:created xsi:type="dcterms:W3CDTF">2026-01-28T06:16:00Z</dcterms:created>
  <dcterms:modified xsi:type="dcterms:W3CDTF">2026-01-28T07:00:00Z</dcterms:modified>
</cp:coreProperties>
</file>