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D3" w:rsidRPr="00F00AD3" w:rsidRDefault="00F00AD3" w:rsidP="00F00AD3">
      <w:pPr>
        <w:pStyle w:val="a3"/>
        <w:rPr>
          <w:b/>
          <w:color w:val="000000"/>
          <w:sz w:val="27"/>
          <w:szCs w:val="27"/>
        </w:rPr>
      </w:pPr>
      <w:r w:rsidRPr="00F00AD3">
        <w:rPr>
          <w:b/>
          <w:color w:val="000000"/>
          <w:sz w:val="27"/>
          <w:szCs w:val="27"/>
        </w:rPr>
        <w:t>Благодаря вмешательству прокуратуры в трех организациях города Бугуруслана и Бугурусланского района проведена специальная оценка условий труда</w:t>
      </w:r>
    </w:p>
    <w:p w:rsidR="00F00AD3" w:rsidRDefault="00F00AD3" w:rsidP="00F00AD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Бугурусланской</w:t>
      </w:r>
      <w:proofErr w:type="spellEnd"/>
      <w:r>
        <w:rPr>
          <w:color w:val="000000"/>
          <w:sz w:val="27"/>
          <w:szCs w:val="27"/>
        </w:rPr>
        <w:t xml:space="preserve"> межрайонной прокуратурой проведена проверка соблюдения трудового законодательства в деятельности трех коммерческих организаций, находящихся на территории г. Бугуруслана и Бугурусланского района.</w:t>
      </w:r>
    </w:p>
    <w:p w:rsidR="00F00AD3" w:rsidRDefault="00F00AD3" w:rsidP="00F00A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Установлено, что в нарушение положений статьи 22 Трудового кодекса РФ и статьи 4 Федерального закона от 28.12.2013 № 426-ФЗ «О специальной оценке </w:t>
      </w:r>
      <w:bookmarkStart w:id="0" w:name="_GoBack"/>
      <w:bookmarkEnd w:id="0"/>
      <w:r>
        <w:rPr>
          <w:color w:val="000000"/>
          <w:sz w:val="27"/>
          <w:szCs w:val="27"/>
        </w:rPr>
        <w:t>условий труда», в указанных организациях мероприятия по проведению данной оценки не проводились.</w:t>
      </w:r>
    </w:p>
    <w:p w:rsidR="00F00AD3" w:rsidRDefault="00F00AD3" w:rsidP="00F00A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Поскольку </w:t>
      </w:r>
      <w:proofErr w:type="spellStart"/>
      <w:r>
        <w:rPr>
          <w:color w:val="000000"/>
          <w:sz w:val="27"/>
          <w:szCs w:val="27"/>
        </w:rPr>
        <w:t>непроведение</w:t>
      </w:r>
      <w:proofErr w:type="spellEnd"/>
      <w:r>
        <w:rPr>
          <w:color w:val="000000"/>
          <w:sz w:val="27"/>
          <w:szCs w:val="27"/>
        </w:rPr>
        <w:t xml:space="preserve"> специальной оценки условий труда нарушает права работников на рабочее место, соответствующее государственным нормативным требованиям охраны труда и условиям, предусмотренным коллективным договором, руководителям организаций 26 декабря 2021 г. межрайонной прокуратурой в целях устранения нарушений внесены представления, которые рассмотрены и удовлетворены.</w:t>
      </w:r>
    </w:p>
    <w:p w:rsidR="00F00AD3" w:rsidRDefault="00F00AD3" w:rsidP="00F00A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 отношении руководителей возбуждены дела об административном правонарушении по ч.2 ст.5.27.1 КоАП РФ (нарушение работодателем установленного порядка проведения специальной оценки условий труда), два из которых рассмотрены Государственной трудовой инспекций с назначением наказания в виде предупреждения, одно находится в стадии рассмотрения.</w:t>
      </w:r>
    </w:p>
    <w:p w:rsidR="00F00AD3" w:rsidRDefault="00F00AD3" w:rsidP="00F00A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Благодаря вмешательству надзорного ведомства в настоящее время в данных организациях специальная оценка условий труда проведена. Права работников восстановлены.</w:t>
      </w:r>
    </w:p>
    <w:p w:rsidR="00BB2B57" w:rsidRDefault="00F00AD3"/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8F"/>
    <w:rsid w:val="007A3C8F"/>
    <w:rsid w:val="007E4BE8"/>
    <w:rsid w:val="00BE6C08"/>
    <w:rsid w:val="00F00AD3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287C-1F62-47BA-9E8E-52FB4073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2021-12-14T06:58:00Z</dcterms:created>
  <dcterms:modified xsi:type="dcterms:W3CDTF">2022-02-22T04:34:00Z</dcterms:modified>
</cp:coreProperties>
</file>