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EF" w:rsidRPr="00CA571C" w:rsidRDefault="00C854EF" w:rsidP="00C854EF">
      <w:pPr>
        <w:shd w:val="clear" w:color="auto" w:fill="FFFFFF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CA571C">
        <w:rPr>
          <w:b/>
          <w:bCs/>
          <w:sz w:val="28"/>
          <w:szCs w:val="28"/>
          <w:shd w:val="clear" w:color="auto" w:fill="FFFFFF"/>
        </w:rPr>
        <w:t>Каким образом можно ознакомиться с материалами проверки по обращению в прокуратуру?</w:t>
      </w:r>
    </w:p>
    <w:p w:rsidR="00C854EF" w:rsidRPr="00CA571C" w:rsidRDefault="00C854EF" w:rsidP="00C854E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854EF" w:rsidRPr="00CA571C" w:rsidRDefault="00C854EF" w:rsidP="00C854EF">
      <w:pPr>
        <w:shd w:val="clear" w:color="auto" w:fill="FFFFFF"/>
        <w:ind w:firstLine="720"/>
        <w:jc w:val="both"/>
        <w:rPr>
          <w:sz w:val="28"/>
          <w:szCs w:val="28"/>
        </w:rPr>
      </w:pPr>
      <w:r w:rsidRPr="00CA571C">
        <w:rPr>
          <w:sz w:val="28"/>
          <w:szCs w:val="28"/>
        </w:rPr>
        <w:t>Данный порядок ознакомления с документами и материалами, касающиеся рассмотрения обращения, регламентирован п. 4.15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РФ от 30.01.2013 № 45.</w:t>
      </w:r>
    </w:p>
    <w:p w:rsidR="00C854EF" w:rsidRPr="00CA571C" w:rsidRDefault="00C854EF" w:rsidP="00C854EF">
      <w:pPr>
        <w:shd w:val="clear" w:color="auto" w:fill="FFFFFF"/>
        <w:ind w:firstLine="720"/>
        <w:jc w:val="both"/>
        <w:rPr>
          <w:sz w:val="28"/>
          <w:szCs w:val="28"/>
        </w:rPr>
      </w:pPr>
      <w:r w:rsidRPr="00CA571C">
        <w:rPr>
          <w:sz w:val="28"/>
          <w:szCs w:val="28"/>
        </w:rPr>
        <w:t>Для ознакомления необходимо обратиться в прокуратуру с заявлением. В случае отсутствия возможности лично прибыть в прокуратуру ознакомится с материалами проверки, может представитель заявителя по доверенности.</w:t>
      </w:r>
    </w:p>
    <w:p w:rsidR="00C854EF" w:rsidRPr="00CA571C" w:rsidRDefault="00C854EF" w:rsidP="00C854EF">
      <w:pPr>
        <w:shd w:val="clear" w:color="auto" w:fill="FFFFFF"/>
        <w:ind w:firstLine="720"/>
        <w:jc w:val="both"/>
        <w:rPr>
          <w:sz w:val="28"/>
          <w:szCs w:val="28"/>
        </w:rPr>
      </w:pPr>
      <w:r w:rsidRPr="00CA571C">
        <w:rPr>
          <w:sz w:val="28"/>
          <w:szCs w:val="28"/>
        </w:rPr>
        <w:t>В 10-дневный срок со дня подачи заявления прокурором или заместителем, начальником управления (отдела) в прокуратуре субъекта принимается решение об ознакомлении с материалами проверки, либо мотивированный отказ в ознакомлении.</w:t>
      </w:r>
    </w:p>
    <w:p w:rsidR="00C854EF" w:rsidRPr="00CA571C" w:rsidRDefault="00C854EF" w:rsidP="00C854EF">
      <w:pPr>
        <w:shd w:val="clear" w:color="auto" w:fill="FFFFFF"/>
        <w:ind w:firstLine="720"/>
        <w:jc w:val="both"/>
        <w:rPr>
          <w:sz w:val="28"/>
          <w:szCs w:val="28"/>
        </w:rPr>
      </w:pPr>
      <w:r w:rsidRPr="00CA571C">
        <w:rPr>
          <w:sz w:val="28"/>
          <w:szCs w:val="28"/>
        </w:rPr>
        <w:t xml:space="preserve">Заявитель (его представитель) может знакомится только с теми материалами и документами, которые непосредственно затрагивают его права и свободы, </w:t>
      </w:r>
      <w:proofErr w:type="gramStart"/>
      <w:r w:rsidRPr="00CA571C">
        <w:rPr>
          <w:sz w:val="28"/>
          <w:szCs w:val="28"/>
        </w:rPr>
        <w:t>и</w:t>
      </w:r>
      <w:proofErr w:type="gramEnd"/>
      <w:r w:rsidRPr="00CA571C">
        <w:rPr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854EF" w:rsidRPr="00CA571C" w:rsidRDefault="00C854EF" w:rsidP="00C854EF">
      <w:pPr>
        <w:shd w:val="clear" w:color="auto" w:fill="FFFFFF"/>
        <w:ind w:firstLine="720"/>
        <w:jc w:val="both"/>
        <w:rPr>
          <w:sz w:val="28"/>
          <w:szCs w:val="28"/>
        </w:rPr>
      </w:pPr>
      <w:r w:rsidRPr="00CA571C">
        <w:rPr>
          <w:sz w:val="28"/>
          <w:szCs w:val="28"/>
        </w:rPr>
        <w:t>Кроме того, заявитель (его представитель) вправе снимать копии с названных документов и материалов с использованием собственных технических средств.</w:t>
      </w:r>
    </w:p>
    <w:p w:rsidR="00C854EF" w:rsidRPr="00CA571C" w:rsidRDefault="00C854EF" w:rsidP="00C854EF">
      <w:pPr>
        <w:ind w:firstLine="720"/>
        <w:jc w:val="both"/>
        <w:rPr>
          <w:sz w:val="28"/>
          <w:szCs w:val="28"/>
        </w:rPr>
      </w:pPr>
    </w:p>
    <w:p w:rsidR="00C854EF" w:rsidRPr="00CA571C" w:rsidRDefault="00C854EF" w:rsidP="00C854EF">
      <w:pPr>
        <w:ind w:firstLine="720"/>
        <w:jc w:val="both"/>
        <w:rPr>
          <w:sz w:val="28"/>
          <w:szCs w:val="28"/>
        </w:rPr>
      </w:pPr>
    </w:p>
    <w:p w:rsidR="00BB2B57" w:rsidRDefault="00C854EF">
      <w:bookmarkStart w:id="0" w:name="_GoBack"/>
      <w:bookmarkEnd w:id="0"/>
    </w:p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8D"/>
    <w:rsid w:val="009C638D"/>
    <w:rsid w:val="00BE6C08"/>
    <w:rsid w:val="00C854EF"/>
    <w:rsid w:val="00F958EE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BEB1-B34A-49AD-8616-6A055DF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2021-12-08T07:28:00Z</dcterms:created>
  <dcterms:modified xsi:type="dcterms:W3CDTF">2021-12-14T06:56:00Z</dcterms:modified>
</cp:coreProperties>
</file>