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4" w:rsidRPr="00893434" w:rsidRDefault="00893434" w:rsidP="00893434">
      <w:pPr>
        <w:pStyle w:val="a3"/>
        <w:rPr>
          <w:b/>
          <w:color w:val="000000"/>
          <w:sz w:val="28"/>
          <w:szCs w:val="28"/>
        </w:rPr>
      </w:pPr>
      <w:proofErr w:type="spellStart"/>
      <w:r w:rsidRPr="00893434">
        <w:rPr>
          <w:b/>
          <w:color w:val="000000"/>
          <w:sz w:val="28"/>
          <w:szCs w:val="28"/>
        </w:rPr>
        <w:t>Бугурусланская</w:t>
      </w:r>
      <w:proofErr w:type="spellEnd"/>
      <w:r w:rsidRPr="00893434">
        <w:rPr>
          <w:b/>
          <w:color w:val="000000"/>
          <w:sz w:val="28"/>
          <w:szCs w:val="28"/>
        </w:rPr>
        <w:t xml:space="preserve"> межрайонная прокуратура через суд обязала администрацию города предоставить сироте жилое помещение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Бугурусланской</w:t>
      </w:r>
      <w:proofErr w:type="spellEnd"/>
      <w:r>
        <w:rPr>
          <w:color w:val="000000"/>
          <w:sz w:val="27"/>
          <w:szCs w:val="27"/>
        </w:rPr>
        <w:t xml:space="preserve"> межрайонной прокуратурой по обращению 21-летнего местного жителя проведена проверка соблюдения его жилищных прав.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Установлено, что заявитель, имеющий статус лица из числа детей-сирот и детей, </w:t>
      </w:r>
      <w:bookmarkStart w:id="0" w:name="_GoBack"/>
      <w:bookmarkEnd w:id="0"/>
      <w:r>
        <w:rPr>
          <w:color w:val="000000"/>
          <w:sz w:val="27"/>
          <w:szCs w:val="27"/>
        </w:rPr>
        <w:t>оставшихся без попечения родителей, с 2014 года состоит на учете в администрации города Бугуруслана в качестве нуждающегося в жилом помещении.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Федеральному закону «О дополнительных гарантиях по социальной поддержке детей-сирот и детей, оставшихся без попечения родителей» детям указанной категории по достижению 18-летнего возраста предоставляются благоустроенные жилые помещения.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2018 году заявитель достиг совершеннолетия, окончил учебное заведение, однако жилым помещением, пригодным для постоянного проживания и отвечающим санитарным и техническим нормам и правилам, обеспечен не был. Недвижимым имуществом на праве собственности не располагал.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защиты его жилищных прав межрайонная прокуратура обратилась в суд с требованием обязать администрацию города обеспечить сироту жилым помещением.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 удовлетворил иск и обязал ответчика предоставить нуждающемуся благоустроенное жилое помещение из специализированного жилого фонда.</w:t>
      </w:r>
    </w:p>
    <w:p w:rsidR="00893434" w:rsidRDefault="00893434" w:rsidP="008934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суда в законную силу не вступило.</w:t>
      </w:r>
    </w:p>
    <w:p w:rsidR="00BB2B57" w:rsidRDefault="00893434"/>
    <w:sectPr w:rsidR="00BB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F"/>
    <w:rsid w:val="00893434"/>
    <w:rsid w:val="00BE6C08"/>
    <w:rsid w:val="00DC32DF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ECDE-EE56-4129-9196-677707C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2021-06-23T05:31:00Z</dcterms:created>
  <dcterms:modified xsi:type="dcterms:W3CDTF">2021-06-23T05:32:00Z</dcterms:modified>
</cp:coreProperties>
</file>